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F54" w:rsidRDefault="00525F54" w:rsidP="00525F54">
      <w:pPr>
        <w:spacing w:beforeAutospacing="1" w:afterAutospacing="1" w:line="276" w:lineRule="auto"/>
        <w:ind w:left="0"/>
        <w:outlineLvl w:val="1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u-HU"/>
        </w:rPr>
        <w:t xml:space="preserve">Legkevesebb </w:t>
      </w:r>
      <w:r w:rsidR="00FF4599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600 fő</w:t>
      </w:r>
      <w:r w:rsidRPr="005D1485">
        <w:rPr>
          <w:rFonts w:ascii="Arial" w:eastAsia="Times New Roman" w:hAnsi="Arial" w:cs="Arial"/>
          <w:b/>
          <w:bCs/>
          <w:color w:val="FF0000"/>
          <w:sz w:val="24"/>
          <w:szCs w:val="24"/>
          <w:lang w:eastAsia="hu-HU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eastAsia="hu-HU"/>
        </w:rPr>
        <w:t xml:space="preserve">16-25 év közötti, nappali tagozatos tanuló vállalhat nyári diákmunkát július-augusztusban </w:t>
      </w:r>
      <w:r w:rsidR="00FF4599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Fejér</w:t>
      </w:r>
      <w:r w:rsidRPr="002D330E">
        <w:rPr>
          <w:rFonts w:ascii="Arial" w:eastAsia="Times New Roman" w:hAnsi="Arial" w:cs="Arial"/>
          <w:b/>
          <w:bCs/>
          <w:color w:val="FF0000"/>
          <w:sz w:val="24"/>
          <w:szCs w:val="24"/>
          <w:lang w:eastAsia="hu-HU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eastAsia="hu-HU"/>
        </w:rPr>
        <w:t xml:space="preserve">megyében. A program megvalósításához a kormány több mint </w:t>
      </w:r>
      <w:r w:rsidR="00FF4599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75</w:t>
      </w:r>
      <w:r w:rsidRPr="00525F54">
        <w:rPr>
          <w:rFonts w:ascii="Arial" w:eastAsia="Times New Roman" w:hAnsi="Arial" w:cs="Arial"/>
          <w:b/>
          <w:bCs/>
          <w:color w:val="FF0000"/>
          <w:sz w:val="24"/>
          <w:szCs w:val="24"/>
          <w:lang w:eastAsia="hu-HU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eastAsia="hu-HU"/>
        </w:rPr>
        <w:t>millió forint vissza nem térítendő támogatást biztosít megyénkben.</w:t>
      </w:r>
    </w:p>
    <w:p w:rsidR="00525F54" w:rsidRDefault="003016B8" w:rsidP="00525F54">
      <w:pPr>
        <w:spacing w:beforeAutospacing="1" w:afterAutospacing="1" w:line="276" w:lineRule="auto"/>
        <w:ind w:left="0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hu-HU"/>
        </w:rPr>
      </w:pPr>
      <w:r>
        <w:rPr>
          <w:rFonts w:ascii="Arial" w:eastAsia="Times New Roman" w:hAnsi="Arial" w:cs="Arial"/>
          <w:bCs/>
          <w:sz w:val="24"/>
          <w:szCs w:val="24"/>
          <w:lang w:eastAsia="hu-HU"/>
        </w:rPr>
        <w:t xml:space="preserve">A kormány az idén </w:t>
      </w:r>
      <w:r w:rsidR="00525F54">
        <w:rPr>
          <w:rFonts w:ascii="Arial" w:eastAsia="Times New Roman" w:hAnsi="Arial" w:cs="Arial"/>
          <w:bCs/>
          <w:sz w:val="24"/>
          <w:szCs w:val="24"/>
          <w:lang w:eastAsia="hu-HU"/>
        </w:rPr>
        <w:t xml:space="preserve">kilencedik alkalommal induló </w:t>
      </w:r>
      <w:r w:rsidRPr="003016B8">
        <w:rPr>
          <w:rFonts w:ascii="Arial" w:eastAsia="Times New Roman" w:hAnsi="Arial" w:cs="Arial"/>
          <w:bCs/>
          <w:sz w:val="24"/>
          <w:szCs w:val="24"/>
          <w:lang w:eastAsia="hu-HU"/>
        </w:rPr>
        <w:t xml:space="preserve">Nyári diákmunka </w:t>
      </w:r>
      <w:r w:rsidR="00525F54" w:rsidRPr="00525F54">
        <w:rPr>
          <w:rFonts w:ascii="Arial" w:eastAsia="Times New Roman" w:hAnsi="Arial" w:cs="Arial"/>
          <w:bCs/>
          <w:sz w:val="24"/>
          <w:szCs w:val="24"/>
          <w:lang w:eastAsia="hu-HU"/>
        </w:rPr>
        <w:t>program</w:t>
      </w:r>
      <w:r>
        <w:rPr>
          <w:rFonts w:ascii="Arial" w:eastAsia="Times New Roman" w:hAnsi="Arial" w:cs="Arial"/>
          <w:bCs/>
          <w:sz w:val="24"/>
          <w:szCs w:val="24"/>
          <w:lang w:eastAsia="hu-HU"/>
        </w:rPr>
        <w:t>ra</w:t>
      </w:r>
      <w:r w:rsidR="00525F54" w:rsidRPr="00525F54">
        <w:rPr>
          <w:rFonts w:ascii="Arial" w:eastAsia="Times New Roman" w:hAnsi="Arial" w:cs="Arial"/>
          <w:bCs/>
          <w:sz w:val="24"/>
          <w:szCs w:val="24"/>
          <w:lang w:eastAsia="hu-HU"/>
        </w:rPr>
        <w:t xml:space="preserve"> </w:t>
      </w:r>
      <w:r w:rsidR="00525F54">
        <w:rPr>
          <w:rFonts w:ascii="Arial" w:eastAsia="Times New Roman" w:hAnsi="Arial" w:cs="Arial"/>
          <w:bCs/>
          <w:sz w:val="24"/>
          <w:szCs w:val="24"/>
          <w:lang w:eastAsia="hu-HU"/>
        </w:rPr>
        <w:t>3 milliárd forinto</w:t>
      </w:r>
      <w:r w:rsidR="00CF69D8">
        <w:rPr>
          <w:rFonts w:ascii="Arial" w:eastAsia="Times New Roman" w:hAnsi="Arial" w:cs="Arial"/>
          <w:bCs/>
          <w:sz w:val="24"/>
          <w:szCs w:val="24"/>
          <w:lang w:eastAsia="hu-HU"/>
        </w:rPr>
        <w:t>t fordít</w:t>
      </w:r>
      <w:r w:rsidR="00525F54">
        <w:rPr>
          <w:rFonts w:ascii="Arial" w:eastAsia="Times New Roman" w:hAnsi="Arial" w:cs="Arial"/>
          <w:bCs/>
          <w:sz w:val="24"/>
          <w:szCs w:val="24"/>
          <w:lang w:eastAsia="hu-HU"/>
        </w:rPr>
        <w:t xml:space="preserve">, </w:t>
      </w:r>
      <w:r>
        <w:rPr>
          <w:rFonts w:ascii="Arial" w:eastAsia="Times New Roman" w:hAnsi="Arial" w:cs="Arial"/>
          <w:bCs/>
          <w:sz w:val="24"/>
          <w:szCs w:val="24"/>
          <w:lang w:eastAsia="hu-HU"/>
        </w:rPr>
        <w:t>aminek</w:t>
      </w:r>
      <w:r w:rsidR="00525F54">
        <w:rPr>
          <w:rFonts w:ascii="Arial" w:eastAsia="Times New Roman" w:hAnsi="Arial" w:cs="Arial"/>
          <w:bCs/>
          <w:sz w:val="24"/>
          <w:szCs w:val="24"/>
          <w:lang w:eastAsia="hu-HU"/>
        </w:rPr>
        <w:t xml:space="preserve"> köszönhetően </w:t>
      </w:r>
      <w:r w:rsidR="00525F54" w:rsidRPr="00525F54">
        <w:rPr>
          <w:rFonts w:ascii="Arial" w:eastAsia="Times New Roman" w:hAnsi="Arial" w:cs="Arial"/>
          <w:bCs/>
          <w:sz w:val="24"/>
          <w:szCs w:val="24"/>
          <w:lang w:eastAsia="hu-HU"/>
        </w:rPr>
        <w:t>25 ezer fiatal foglalkoztatásához</w:t>
      </w:r>
      <w:r w:rsidR="005D1485">
        <w:rPr>
          <w:rFonts w:ascii="Arial" w:eastAsia="Times New Roman" w:hAnsi="Arial" w:cs="Arial"/>
          <w:bCs/>
          <w:sz w:val="24"/>
          <w:szCs w:val="24"/>
          <w:lang w:eastAsia="hu-HU"/>
        </w:rPr>
        <w:t xml:space="preserve"> járul</w:t>
      </w:r>
      <w:r>
        <w:rPr>
          <w:rFonts w:ascii="Arial" w:eastAsia="Times New Roman" w:hAnsi="Arial" w:cs="Arial"/>
          <w:bCs/>
          <w:sz w:val="24"/>
          <w:szCs w:val="24"/>
          <w:lang w:eastAsia="hu-HU"/>
        </w:rPr>
        <w:t>hat</w:t>
      </w:r>
      <w:r w:rsidR="005D1485">
        <w:rPr>
          <w:rFonts w:ascii="Arial" w:eastAsia="Times New Roman" w:hAnsi="Arial" w:cs="Arial"/>
          <w:bCs/>
          <w:sz w:val="24"/>
          <w:szCs w:val="24"/>
          <w:lang w:eastAsia="hu-HU"/>
        </w:rPr>
        <w:t xml:space="preserve"> hozzá országszerte. </w:t>
      </w:r>
      <w:r>
        <w:rPr>
          <w:rFonts w:ascii="Arial" w:eastAsia="Times New Roman" w:hAnsi="Arial" w:cs="Arial"/>
          <w:bCs/>
          <w:sz w:val="24"/>
          <w:szCs w:val="24"/>
          <w:lang w:eastAsia="hu-HU"/>
        </w:rPr>
        <w:t xml:space="preserve">Ezzel a kormány </w:t>
      </w:r>
      <w:r w:rsidRPr="003016B8">
        <w:rPr>
          <w:rFonts w:ascii="Arial" w:eastAsia="Times New Roman" w:hAnsi="Arial" w:cs="Arial"/>
          <w:bCs/>
          <w:sz w:val="24"/>
          <w:szCs w:val="24"/>
          <w:lang w:eastAsia="hu-HU"/>
        </w:rPr>
        <w:t xml:space="preserve">2013 óta több mint 20 milliárd forintot szánt 210 ezer középiskolás és egyetemista vakációs munkavégzésének támogatására. </w:t>
      </w:r>
      <w:r w:rsidR="005D1485">
        <w:rPr>
          <w:rFonts w:ascii="Arial" w:eastAsia="Times New Roman" w:hAnsi="Arial" w:cs="Arial"/>
          <w:bCs/>
          <w:sz w:val="24"/>
          <w:szCs w:val="24"/>
          <w:lang w:eastAsia="hu-HU"/>
        </w:rPr>
        <w:t xml:space="preserve">A diákok </w:t>
      </w:r>
      <w:r>
        <w:rPr>
          <w:rFonts w:ascii="Arial" w:eastAsia="Times New Roman" w:hAnsi="Arial" w:cs="Arial"/>
          <w:bCs/>
          <w:sz w:val="24"/>
          <w:szCs w:val="24"/>
          <w:lang w:eastAsia="hu-HU"/>
        </w:rPr>
        <w:t>idén is júliusban és augusztusban vállalhatnak munkát, vagyis két hónapon át juthatnak jövedelemhez.</w:t>
      </w:r>
    </w:p>
    <w:p w:rsidR="00525F54" w:rsidRDefault="003016B8" w:rsidP="00525F54">
      <w:pPr>
        <w:spacing w:beforeAutospacing="1" w:afterAutospacing="1" w:line="276" w:lineRule="auto"/>
        <w:ind w:left="0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hu-HU"/>
        </w:rPr>
      </w:pPr>
      <w:r>
        <w:rPr>
          <w:rFonts w:ascii="Arial" w:eastAsia="Times New Roman" w:hAnsi="Arial" w:cs="Arial"/>
          <w:bCs/>
          <w:sz w:val="24"/>
          <w:szCs w:val="24"/>
          <w:lang w:eastAsia="hu-HU"/>
        </w:rPr>
        <w:t>A</w:t>
      </w:r>
      <w:r w:rsidR="00525F54">
        <w:rPr>
          <w:rFonts w:ascii="Arial" w:eastAsia="Times New Roman" w:hAnsi="Arial" w:cs="Arial"/>
          <w:bCs/>
          <w:sz w:val="24"/>
          <w:szCs w:val="24"/>
          <w:lang w:eastAsia="hu-HU"/>
        </w:rPr>
        <w:t xml:space="preserve"> </w:t>
      </w:r>
      <w:r w:rsidR="002D330E">
        <w:rPr>
          <w:rFonts w:ascii="Arial" w:eastAsia="Times New Roman" w:hAnsi="Arial" w:cs="Arial"/>
          <w:bCs/>
          <w:sz w:val="24"/>
          <w:szCs w:val="24"/>
          <w:lang w:eastAsia="hu-HU"/>
        </w:rPr>
        <w:t xml:space="preserve">mintegy </w:t>
      </w:r>
      <w:r w:rsidR="00FF4599">
        <w:rPr>
          <w:rFonts w:ascii="Arial" w:eastAsia="Times New Roman" w:hAnsi="Arial" w:cs="Arial"/>
          <w:bCs/>
          <w:sz w:val="24"/>
          <w:szCs w:val="24"/>
          <w:lang w:eastAsia="hu-HU"/>
        </w:rPr>
        <w:t>29.100</w:t>
      </w:r>
      <w:r w:rsidR="002D330E" w:rsidRPr="002D330E">
        <w:rPr>
          <w:rFonts w:ascii="Arial" w:eastAsia="Times New Roman" w:hAnsi="Arial" w:cs="Arial"/>
          <w:bCs/>
          <w:color w:val="FF0000"/>
          <w:sz w:val="24"/>
          <w:szCs w:val="24"/>
          <w:lang w:eastAsia="hu-HU"/>
        </w:rPr>
        <w:t xml:space="preserve"> </w:t>
      </w:r>
      <w:r w:rsidR="002D330E">
        <w:rPr>
          <w:rFonts w:ascii="Arial" w:eastAsia="Times New Roman" w:hAnsi="Arial" w:cs="Arial"/>
          <w:bCs/>
          <w:sz w:val="24"/>
          <w:szCs w:val="24"/>
          <w:lang w:eastAsia="hu-HU"/>
        </w:rPr>
        <w:t xml:space="preserve">megyei </w:t>
      </w:r>
      <w:r w:rsidR="00525F54">
        <w:rPr>
          <w:rFonts w:ascii="Arial" w:eastAsia="Times New Roman" w:hAnsi="Arial" w:cs="Arial"/>
          <w:bCs/>
          <w:sz w:val="24"/>
          <w:szCs w:val="24"/>
          <w:lang w:eastAsia="hu-HU"/>
        </w:rPr>
        <w:t xml:space="preserve">tanuló a programban két típusú – önkormányzati, illetve a mezőgazdaság, a turizmus és vendéglátás területén folytatott – diákmunkára jelentkezhet. </w:t>
      </w:r>
      <w:r>
        <w:rPr>
          <w:rFonts w:ascii="Arial" w:eastAsia="Times New Roman" w:hAnsi="Arial" w:cs="Arial"/>
          <w:bCs/>
          <w:sz w:val="24"/>
          <w:szCs w:val="24"/>
          <w:lang w:eastAsia="hu-HU"/>
        </w:rPr>
        <w:t>M</w:t>
      </w:r>
      <w:r w:rsidR="00525F54">
        <w:rPr>
          <w:rFonts w:ascii="Arial" w:eastAsia="Times New Roman" w:hAnsi="Arial" w:cs="Arial"/>
          <w:bCs/>
          <w:sz w:val="24"/>
          <w:szCs w:val="24"/>
          <w:lang w:eastAsia="hu-HU"/>
        </w:rPr>
        <w:t>íg előbbinél legfeljebb napi 6 órában, utóbbinál akár napi 8 órában is dolgozhatnak.</w:t>
      </w:r>
    </w:p>
    <w:p w:rsidR="00E65358" w:rsidRDefault="00525F54" w:rsidP="00525F54">
      <w:pPr>
        <w:spacing w:beforeAutospacing="1" w:afterAutospacing="1" w:line="276" w:lineRule="auto"/>
        <w:ind w:left="0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hu-HU"/>
        </w:rPr>
      </w:pPr>
      <w:r>
        <w:rPr>
          <w:rFonts w:ascii="Arial" w:eastAsia="Times New Roman" w:hAnsi="Arial" w:cs="Arial"/>
          <w:bCs/>
          <w:sz w:val="24"/>
          <w:szCs w:val="24"/>
          <w:lang w:eastAsia="hu-HU"/>
        </w:rPr>
        <w:t xml:space="preserve">Az önkormányzati diákmunka keretében a </w:t>
      </w:r>
      <w:r w:rsidR="00E65358">
        <w:rPr>
          <w:rFonts w:ascii="Arial" w:eastAsia="Times New Roman" w:hAnsi="Arial" w:cs="Arial"/>
          <w:bCs/>
          <w:sz w:val="24"/>
          <w:szCs w:val="24"/>
          <w:lang w:eastAsia="hu-HU"/>
        </w:rPr>
        <w:t xml:space="preserve">foglalkoztatók </w:t>
      </w:r>
      <w:r w:rsidR="00E65358" w:rsidRPr="00E65358">
        <w:rPr>
          <w:rFonts w:ascii="Arial" w:eastAsia="Times New Roman" w:hAnsi="Arial" w:cs="Arial"/>
          <w:bCs/>
          <w:sz w:val="24"/>
          <w:szCs w:val="24"/>
          <w:lang w:eastAsia="hu-HU"/>
        </w:rPr>
        <w:t>a területi, települési önkormányzatok és önkormányzati alaptevékenységet végző intézményeik, továbbá egyházi jogi személyek lehetnek.</w:t>
      </w:r>
      <w:r>
        <w:rPr>
          <w:rFonts w:ascii="Arial" w:eastAsia="Times New Roman" w:hAnsi="Arial" w:cs="Arial"/>
          <w:bCs/>
          <w:sz w:val="24"/>
          <w:szCs w:val="24"/>
          <w:lang w:eastAsia="hu-HU"/>
        </w:rPr>
        <w:t xml:space="preserve"> Ebben a konstrukcióban a diákok havi munkabérének 100 százalékát</w:t>
      </w:r>
      <w:r w:rsidR="00E65358">
        <w:rPr>
          <w:rFonts w:ascii="Arial" w:eastAsia="Times New Roman" w:hAnsi="Arial" w:cs="Arial"/>
          <w:bCs/>
          <w:sz w:val="24"/>
          <w:szCs w:val="24"/>
          <w:lang w:eastAsia="hu-HU"/>
        </w:rPr>
        <w:t xml:space="preserve"> fizeti meg az állam. A</w:t>
      </w:r>
      <w:r>
        <w:rPr>
          <w:rFonts w:ascii="Arial" w:eastAsia="Times New Roman" w:hAnsi="Arial" w:cs="Arial"/>
          <w:bCs/>
          <w:sz w:val="24"/>
          <w:szCs w:val="24"/>
          <w:lang w:eastAsia="hu-HU"/>
        </w:rPr>
        <w:t xml:space="preserve"> mezőgazdaság, turizmus és vendéglátás területén történő foglalkoztatás esetén </w:t>
      </w:r>
      <w:r w:rsidR="00E65358">
        <w:rPr>
          <w:rFonts w:ascii="Arial" w:eastAsia="Times New Roman" w:hAnsi="Arial" w:cs="Arial"/>
          <w:bCs/>
          <w:sz w:val="24"/>
          <w:szCs w:val="24"/>
          <w:lang w:eastAsia="hu-HU"/>
        </w:rPr>
        <w:t xml:space="preserve">pedig </w:t>
      </w:r>
      <w:r>
        <w:rPr>
          <w:rFonts w:ascii="Arial" w:eastAsia="Times New Roman" w:hAnsi="Arial" w:cs="Arial"/>
          <w:bCs/>
          <w:sz w:val="24"/>
          <w:szCs w:val="24"/>
          <w:lang w:eastAsia="hu-HU"/>
        </w:rPr>
        <w:t>a munkabér 75 százalék</w:t>
      </w:r>
      <w:r w:rsidR="00E65358">
        <w:rPr>
          <w:rFonts w:ascii="Arial" w:eastAsia="Times New Roman" w:hAnsi="Arial" w:cs="Arial"/>
          <w:bCs/>
          <w:sz w:val="24"/>
          <w:szCs w:val="24"/>
          <w:lang w:eastAsia="hu-HU"/>
        </w:rPr>
        <w:t>a</w:t>
      </w:r>
      <w:r w:rsidR="00545D95">
        <w:rPr>
          <w:rFonts w:ascii="Arial" w:eastAsia="Times New Roman" w:hAnsi="Arial" w:cs="Arial"/>
          <w:bCs/>
          <w:sz w:val="24"/>
          <w:szCs w:val="24"/>
          <w:lang w:eastAsia="hu-HU"/>
        </w:rPr>
        <w:t xml:space="preserve"> fedezhető a központi forrásból, amivel a kormány </w:t>
      </w:r>
      <w:r w:rsidR="00545D95" w:rsidRPr="00545D95">
        <w:rPr>
          <w:rFonts w:ascii="Arial" w:eastAsia="Times New Roman" w:hAnsi="Arial" w:cs="Arial"/>
          <w:bCs/>
          <w:sz w:val="24"/>
          <w:szCs w:val="24"/>
          <w:lang w:eastAsia="hu-HU"/>
        </w:rPr>
        <w:t>a koronavírus okozta nehézségek leküzdésében is segítheti a hazai vállalkozásokat.</w:t>
      </w:r>
    </w:p>
    <w:p w:rsidR="00525F54" w:rsidRDefault="00525F54" w:rsidP="00525F54">
      <w:pPr>
        <w:spacing w:beforeAutospacing="1" w:afterAutospacing="1" w:line="276" w:lineRule="auto"/>
        <w:ind w:left="0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hu-HU"/>
        </w:rPr>
      </w:pPr>
      <w:r>
        <w:rPr>
          <w:rFonts w:ascii="Arial" w:eastAsia="Times New Roman" w:hAnsi="Arial" w:cs="Arial"/>
          <w:bCs/>
          <w:sz w:val="24"/>
          <w:szCs w:val="24"/>
          <w:lang w:eastAsia="hu-HU"/>
        </w:rPr>
        <w:t xml:space="preserve">A támogatás alapja mindkét területen a minimálbér (167.400 forint/hó), illetve a garantált bérminimum (219.000 forint/hó). </w:t>
      </w:r>
      <w:r w:rsidR="00646AAA">
        <w:rPr>
          <w:rFonts w:ascii="Arial" w:eastAsia="Times New Roman" w:hAnsi="Arial" w:cs="Arial"/>
          <w:bCs/>
          <w:sz w:val="24"/>
          <w:szCs w:val="24"/>
          <w:lang w:eastAsia="hu-HU"/>
        </w:rPr>
        <w:t>Így h</w:t>
      </w:r>
      <w:r w:rsidR="00295EB8" w:rsidRPr="00646AAA">
        <w:rPr>
          <w:rFonts w:ascii="Arial" w:eastAsia="Times New Roman" w:hAnsi="Arial" w:cs="Arial"/>
          <w:bCs/>
          <w:sz w:val="24"/>
          <w:szCs w:val="24"/>
          <w:lang w:eastAsia="hu-HU"/>
        </w:rPr>
        <w:t xml:space="preserve">avi munkabérként a szakképzettséget igénylő munkaköröknél fejenként 164 250 forint, szakképzettséget nem igénylőknél pedig 125 550 forint </w:t>
      </w:r>
      <w:r w:rsidR="00646AAA">
        <w:rPr>
          <w:rFonts w:ascii="Arial" w:eastAsia="Times New Roman" w:hAnsi="Arial" w:cs="Arial"/>
          <w:bCs/>
          <w:sz w:val="24"/>
          <w:szCs w:val="24"/>
          <w:lang w:eastAsia="hu-HU"/>
        </w:rPr>
        <w:t>az állami támogatás összege</w:t>
      </w:r>
      <w:r w:rsidR="00295EB8" w:rsidRPr="00646AAA">
        <w:rPr>
          <w:rFonts w:ascii="Arial" w:eastAsia="Times New Roman" w:hAnsi="Arial" w:cs="Arial"/>
          <w:bCs/>
          <w:sz w:val="24"/>
          <w:szCs w:val="24"/>
          <w:lang w:eastAsia="hu-HU"/>
        </w:rPr>
        <w:t>. Rövidebb munkaidejű foglalkoztatás esetén arányosan csökken a támogatás.</w:t>
      </w:r>
    </w:p>
    <w:p w:rsidR="00525F54" w:rsidRDefault="00525F54" w:rsidP="00525F54">
      <w:pPr>
        <w:spacing w:beforeAutospacing="1" w:afterAutospacing="1" w:line="276" w:lineRule="auto"/>
        <w:ind w:left="0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hu-HU"/>
        </w:rPr>
      </w:pPr>
      <w:r>
        <w:rPr>
          <w:rFonts w:ascii="Arial" w:eastAsia="Times New Roman" w:hAnsi="Arial" w:cs="Arial"/>
          <w:bCs/>
          <w:sz w:val="24"/>
          <w:szCs w:val="24"/>
          <w:lang w:eastAsia="hu-HU"/>
        </w:rPr>
        <w:t>A diáko</w:t>
      </w:r>
      <w:r w:rsidR="003016B8">
        <w:rPr>
          <w:rFonts w:ascii="Arial" w:eastAsia="Times New Roman" w:hAnsi="Arial" w:cs="Arial"/>
          <w:bCs/>
          <w:sz w:val="24"/>
          <w:szCs w:val="24"/>
          <w:lang w:eastAsia="hu-HU"/>
        </w:rPr>
        <w:t>knak</w:t>
      </w:r>
      <w:r>
        <w:rPr>
          <w:rFonts w:ascii="Arial" w:eastAsia="Times New Roman" w:hAnsi="Arial" w:cs="Arial"/>
          <w:bCs/>
          <w:sz w:val="24"/>
          <w:szCs w:val="24"/>
          <w:lang w:eastAsia="hu-HU"/>
        </w:rPr>
        <w:t xml:space="preserve"> a területileg illetékes járási hivatal foglalkoztatási osztályán kell kérniük a nyilvántartásba vételüket</w:t>
      </w:r>
      <w:r w:rsidR="00295EB8">
        <w:rPr>
          <w:rFonts w:ascii="Arial" w:eastAsia="Times New Roman" w:hAnsi="Arial" w:cs="Arial"/>
          <w:bCs/>
          <w:sz w:val="24"/>
          <w:szCs w:val="24"/>
          <w:lang w:eastAsia="hu-HU"/>
        </w:rPr>
        <w:t xml:space="preserve"> június 15-től.</w:t>
      </w:r>
      <w:r>
        <w:rPr>
          <w:rFonts w:ascii="Arial" w:eastAsia="Times New Roman" w:hAnsi="Arial" w:cs="Arial"/>
          <w:bCs/>
          <w:sz w:val="24"/>
          <w:szCs w:val="24"/>
          <w:lang w:eastAsia="hu-HU"/>
        </w:rPr>
        <w:t xml:space="preserve"> A munkáltatók a tervezett foglalkoztatás kezdetét megelőzően ugyanott nyújthatják be munkaerő-igényüket, amelyben meg kell határozniuk a foglalkoztatni kívánt létszámot, illetve a szakmát, a munkakört (foglalkoztatási területet) pedig megadhatják. A nyári diákmunkaprogram részleteiről a </w:t>
      </w:r>
      <w:hyperlink r:id="rId4">
        <w:r>
          <w:rPr>
            <w:rStyle w:val="Internet-hivatkozs"/>
            <w:rFonts w:ascii="Arial" w:eastAsia="Times New Roman" w:hAnsi="Arial" w:cs="Arial"/>
            <w:bCs/>
            <w:sz w:val="24"/>
            <w:szCs w:val="24"/>
            <w:lang w:eastAsia="hu-HU"/>
          </w:rPr>
          <w:t>https://www.munka.hu/</w:t>
        </w:r>
      </w:hyperlink>
      <w:r>
        <w:rPr>
          <w:rFonts w:ascii="Arial" w:eastAsia="Times New Roman" w:hAnsi="Arial" w:cs="Arial"/>
          <w:bCs/>
          <w:sz w:val="24"/>
          <w:szCs w:val="24"/>
          <w:lang w:eastAsia="hu-HU"/>
        </w:rPr>
        <w:t xml:space="preserve"> oldalon vagy a</w:t>
      </w:r>
      <w:r w:rsidR="002D330E">
        <w:rPr>
          <w:rFonts w:ascii="Arial" w:eastAsia="Times New Roman" w:hAnsi="Arial" w:cs="Arial"/>
          <w:bCs/>
          <w:sz w:val="24"/>
          <w:szCs w:val="24"/>
          <w:lang w:eastAsia="hu-HU"/>
        </w:rPr>
        <w:t xml:space="preserve"> járási hivatalok foglalkoztatási osztályain </w:t>
      </w:r>
      <w:r>
        <w:rPr>
          <w:rFonts w:ascii="Arial" w:eastAsia="Times New Roman" w:hAnsi="Arial" w:cs="Arial"/>
          <w:bCs/>
          <w:sz w:val="24"/>
          <w:szCs w:val="24"/>
          <w:lang w:eastAsia="hu-HU"/>
        </w:rPr>
        <w:t>tájékozódhatnak az érdeklődők.</w:t>
      </w:r>
    </w:p>
    <w:sectPr w:rsidR="00525F54" w:rsidSect="002D60A8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43CDE"/>
    <w:rsid w:val="00295EB8"/>
    <w:rsid w:val="002D330E"/>
    <w:rsid w:val="003016B8"/>
    <w:rsid w:val="00472129"/>
    <w:rsid w:val="00500463"/>
    <w:rsid w:val="00525F54"/>
    <w:rsid w:val="00545D95"/>
    <w:rsid w:val="005D1485"/>
    <w:rsid w:val="00601161"/>
    <w:rsid w:val="00646AAA"/>
    <w:rsid w:val="009E06C9"/>
    <w:rsid w:val="00CF69D8"/>
    <w:rsid w:val="00E65358"/>
    <w:rsid w:val="00F43CDE"/>
    <w:rsid w:val="00FF4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25F54"/>
    <w:pPr>
      <w:suppressAutoHyphens/>
      <w:spacing w:after="0" w:line="240" w:lineRule="exact"/>
      <w:ind w:left="720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Internet-hivatkozs">
    <w:name w:val="Internet-hivatkozás"/>
    <w:basedOn w:val="Bekezdsalapbettpusa"/>
    <w:rsid w:val="00525F54"/>
    <w:rPr>
      <w:rFonts w:cs="Times New Roman"/>
      <w:color w:val="0000FF"/>
      <w:u w:val="single"/>
    </w:rPr>
  </w:style>
  <w:style w:type="character" w:styleId="Hiperhivatkozs">
    <w:name w:val="Hyperlink"/>
    <w:basedOn w:val="Bekezdsalapbettpusa"/>
    <w:uiPriority w:val="99"/>
    <w:unhideWhenUsed/>
    <w:rsid w:val="00525F54"/>
    <w:rPr>
      <w:color w:val="0000FF"/>
      <w:u w:val="single"/>
    </w:rPr>
  </w:style>
  <w:style w:type="paragraph" w:styleId="NormlWeb">
    <w:name w:val="Normal (Web)"/>
    <w:basedOn w:val="Norml"/>
    <w:uiPriority w:val="99"/>
    <w:unhideWhenUsed/>
    <w:rsid w:val="00525F54"/>
    <w:pPr>
      <w:suppressAutoHyphens w:val="0"/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9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unka.hu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302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Maros László</dc:creator>
  <cp:lastModifiedBy>Windows-felhasználó</cp:lastModifiedBy>
  <cp:revision>2</cp:revision>
  <dcterms:created xsi:type="dcterms:W3CDTF">2021-06-10T08:47:00Z</dcterms:created>
  <dcterms:modified xsi:type="dcterms:W3CDTF">2021-06-10T08:47:00Z</dcterms:modified>
</cp:coreProperties>
</file>